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9C" w:rsidRDefault="00322F9C"/>
    <w:p w:rsidR="00E95D21" w:rsidRDefault="00E95D21"/>
    <w:p w:rsidR="00E95D21" w:rsidRPr="00E95D21" w:rsidRDefault="00E95D21">
      <w:pPr>
        <w:rPr>
          <w:sz w:val="24"/>
          <w:szCs w:val="24"/>
        </w:rPr>
      </w:pPr>
      <w:r w:rsidRPr="00E95D21">
        <w:rPr>
          <w:sz w:val="24"/>
          <w:szCs w:val="24"/>
        </w:rPr>
        <w:t>Ata de apuração do resultado da Eleição, realizada em 25/11/2020, para escolha de 1 (um) representante discente na CCP-PPGEMin, conforme portaria DIR 2707/2020</w:t>
      </w:r>
      <w:r>
        <w:rPr>
          <w:sz w:val="24"/>
          <w:szCs w:val="24"/>
        </w:rPr>
        <w:t>-EPUSP</w:t>
      </w:r>
      <w:r w:rsidRPr="00E95D21">
        <w:rPr>
          <w:sz w:val="24"/>
          <w:szCs w:val="24"/>
        </w:rPr>
        <w:t>.</w:t>
      </w:r>
    </w:p>
    <w:p w:rsidR="00E95D21" w:rsidRPr="00E95D21" w:rsidRDefault="00E95D21">
      <w:pPr>
        <w:rPr>
          <w:sz w:val="24"/>
          <w:szCs w:val="24"/>
        </w:rPr>
      </w:pPr>
    </w:p>
    <w:p w:rsidR="00E95D21" w:rsidRPr="00E95D21" w:rsidRDefault="00E95D21" w:rsidP="00E95D21">
      <w:pPr>
        <w:pBdr>
          <w:top w:val="single" w:sz="6" w:space="8" w:color="888888"/>
          <w:left w:val="single" w:sz="6" w:space="8" w:color="888888"/>
          <w:bottom w:val="single" w:sz="6" w:space="8" w:color="888888"/>
          <w:right w:val="single" w:sz="6" w:space="8" w:color="888888"/>
        </w:pBdr>
        <w:shd w:val="clear" w:color="auto" w:fill="FFFFE0"/>
        <w:spacing w:before="48" w:after="12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</w:pPr>
      <w:r w:rsidRPr="00E95D21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  <w:t>Informações Gerais</w:t>
      </w:r>
    </w:p>
    <w:tbl>
      <w:tblPr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2609"/>
      </w:tblGrid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Participantes habilitados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57</w:t>
            </w:r>
          </w:p>
        </w:tc>
      </w:tr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Participantes votantes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14</w:t>
            </w:r>
          </w:p>
        </w:tc>
      </w:tr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25/11/2020 09:00</w:t>
            </w:r>
          </w:p>
        </w:tc>
      </w:tr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Término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25/11/2020 15:00</w:t>
            </w:r>
          </w:p>
        </w:tc>
      </w:tr>
    </w:tbl>
    <w:p w:rsidR="00E95D21" w:rsidRPr="00E95D21" w:rsidRDefault="00E95D21" w:rsidP="00E9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D21">
        <w:rPr>
          <w:rFonts w:ascii="Times New Roman" w:eastAsia="Times New Roman" w:hAnsi="Times New Roman" w:cs="Times New Roman"/>
          <w:sz w:val="24"/>
          <w:szCs w:val="24"/>
          <w:lang w:eastAsia="pt-BR"/>
        </w:rPr>
        <w:t>Situação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95D21">
        <w:rPr>
          <w:rFonts w:ascii="Times New Roman" w:eastAsia="Times New Roman" w:hAnsi="Times New Roman" w:cs="Times New Roman"/>
          <w:sz w:val="24"/>
          <w:szCs w:val="24"/>
          <w:lang w:eastAsia="pt-BR"/>
        </w:rPr>
        <w:t>Esta votação está completa</w:t>
      </w:r>
    </w:p>
    <w:p w:rsidR="00E95D21" w:rsidRPr="00E95D21" w:rsidRDefault="00E95D21" w:rsidP="00E95D21">
      <w:pPr>
        <w:pBdr>
          <w:top w:val="single" w:sz="6" w:space="8" w:color="888888"/>
          <w:left w:val="single" w:sz="6" w:space="8" w:color="888888"/>
          <w:bottom w:val="single" w:sz="6" w:space="8" w:color="888888"/>
          <w:right w:val="single" w:sz="6" w:space="8" w:color="888888"/>
        </w:pBdr>
        <w:shd w:val="clear" w:color="auto" w:fill="FFFFE0"/>
        <w:spacing w:before="48" w:after="12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</w:pPr>
      <w:r w:rsidRPr="00E95D21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pt-BR"/>
        </w:rPr>
        <w:t>Apuração</w:t>
      </w:r>
    </w:p>
    <w:p w:rsidR="00E95D21" w:rsidRPr="00E95D21" w:rsidRDefault="00E95D21" w:rsidP="00E9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D21">
        <w:rPr>
          <w:rFonts w:ascii="Helvetica" w:eastAsia="Times New Roman" w:hAnsi="Helvetica" w:cs="Helvetica"/>
          <w:b/>
          <w:bCs/>
          <w:color w:val="222222"/>
          <w:sz w:val="19"/>
          <w:szCs w:val="19"/>
          <w:shd w:val="clear" w:color="auto" w:fill="FFFFFF"/>
          <w:lang w:eastAsia="pt-BR"/>
        </w:rPr>
        <w:t>Questão #1</w:t>
      </w:r>
      <w:r w:rsidRPr="00E95D21">
        <w:rPr>
          <w:rFonts w:ascii="Helvetica" w:eastAsia="Times New Roman" w:hAnsi="Helvetica" w:cs="Helvetica"/>
          <w:b/>
          <w:bCs/>
          <w:color w:val="222222"/>
          <w:sz w:val="24"/>
          <w:szCs w:val="24"/>
          <w:shd w:val="clear" w:color="auto" w:fill="FFFFFF"/>
          <w:lang w:eastAsia="pt-BR"/>
        </w:rPr>
        <w:br/>
        <w:t>Vote em 1 chapa para representante discente na CCP-PPGEMin ou nulo</w:t>
      </w:r>
    </w:p>
    <w:tbl>
      <w:tblPr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6"/>
        <w:gridCol w:w="534"/>
      </w:tblGrid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pt-BR"/>
              </w:rPr>
              <w:t>CHAPA 1 - Elaine Cristina Andrade (TITULAR) e Alexandre Vale Oliveira (SUPLENTE)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pt-BR"/>
              </w:rPr>
              <w:t>13</w:t>
            </w:r>
          </w:p>
        </w:tc>
      </w:tr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t-BR"/>
              </w:rPr>
              <w:t>NULO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1</w:t>
            </w:r>
          </w:p>
        </w:tc>
      </w:tr>
      <w:tr w:rsidR="00E95D21" w:rsidRPr="00E95D21" w:rsidTr="00E95D21"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20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pt-BR"/>
              </w:rPr>
              <w:t>BRANCO</w:t>
            </w:r>
          </w:p>
        </w:tc>
        <w:tc>
          <w:tcPr>
            <w:tcW w:w="0" w:type="auto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5F5F5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E95D21" w:rsidRPr="00E95D21" w:rsidRDefault="00E95D21" w:rsidP="00E95D21">
            <w:pPr>
              <w:spacing w:after="0" w:line="270" w:lineRule="atLeast"/>
              <w:jc w:val="righ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</w:pPr>
            <w:r w:rsidRPr="00E95D21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pt-BR"/>
              </w:rPr>
              <w:t>0</w:t>
            </w:r>
          </w:p>
        </w:tc>
      </w:tr>
    </w:tbl>
    <w:p w:rsidR="00E95D21" w:rsidRDefault="00E95D21"/>
    <w:p w:rsidR="00EA03FA" w:rsidRDefault="00EA03FA"/>
    <w:p w:rsidR="00E95D21" w:rsidRDefault="00E95D21">
      <w:bookmarkStart w:id="0" w:name="_GoBack"/>
      <w:bookmarkEnd w:id="0"/>
      <w:r>
        <w:t xml:space="preserve">Comissão paritária conforme portaria DIR 2708/2020-EPUSP: </w:t>
      </w:r>
    </w:p>
    <w:p w:rsidR="00E95D21" w:rsidRDefault="00EA03FA" w:rsidP="00E95D2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E95D21">
        <w:rPr>
          <w:rFonts w:ascii="Calibri" w:hAnsi="Calibri" w:cs="Calibri"/>
          <w:sz w:val="24"/>
          <w:szCs w:val="24"/>
        </w:rPr>
        <w:t xml:space="preserve">Representante Discente Jean Carlo </w:t>
      </w:r>
      <w:proofErr w:type="spellStart"/>
      <w:r w:rsidR="00E95D21">
        <w:rPr>
          <w:rFonts w:ascii="Calibri" w:hAnsi="Calibri" w:cs="Calibri"/>
          <w:sz w:val="24"/>
          <w:szCs w:val="24"/>
        </w:rPr>
        <w:t>Grijó</w:t>
      </w:r>
      <w:proofErr w:type="spellEnd"/>
      <w:r w:rsidR="00E95D21">
        <w:rPr>
          <w:rFonts w:ascii="Calibri" w:hAnsi="Calibri" w:cs="Calibri"/>
          <w:sz w:val="24"/>
          <w:szCs w:val="24"/>
        </w:rPr>
        <w:t xml:space="preserve"> Louzada</w:t>
      </w:r>
    </w:p>
    <w:p w:rsidR="00E95D21" w:rsidRDefault="00EA03FA" w:rsidP="00E95D21">
      <w:r>
        <w:rPr>
          <w:rFonts w:ascii="Calibri" w:hAnsi="Calibri" w:cs="Calibri"/>
          <w:sz w:val="24"/>
          <w:szCs w:val="24"/>
        </w:rPr>
        <w:t xml:space="preserve">- </w:t>
      </w:r>
      <w:r w:rsidR="00E95D21">
        <w:t>Professor Laurindo de Salles Leal Filho</w:t>
      </w:r>
    </w:p>
    <w:p w:rsidR="00E95D21" w:rsidRDefault="00E95D21" w:rsidP="00E95D21"/>
    <w:sectPr w:rsidR="00E95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1"/>
    <w:rsid w:val="00322F9C"/>
    <w:rsid w:val="00694792"/>
    <w:rsid w:val="00E95D21"/>
    <w:rsid w:val="00EA03FA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3C2F-0E29-456F-8E5F-F5B1C650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95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95D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BELEZA MATSUOKA</dc:creator>
  <cp:keywords/>
  <dc:description/>
  <cp:lastModifiedBy>BELEZA MATSUOKA</cp:lastModifiedBy>
  <cp:revision>3</cp:revision>
  <dcterms:created xsi:type="dcterms:W3CDTF">2020-11-25T18:46:00Z</dcterms:created>
  <dcterms:modified xsi:type="dcterms:W3CDTF">2020-11-25T18:47:00Z</dcterms:modified>
</cp:coreProperties>
</file>