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26" w:rsidRDefault="001039A1">
      <w:pPr>
        <w:pStyle w:val="Ttulo1"/>
        <w:spacing w:after="120"/>
        <w:jc w:val="left"/>
        <w:rPr>
          <w:rFonts w:cs="Arial"/>
          <w:color w:val="2F5496"/>
          <w:sz w:val="24"/>
        </w:rPr>
      </w:pPr>
      <w:bookmarkStart w:id="0" w:name="_GoBack"/>
      <w:bookmarkEnd w:id="0"/>
      <w:r>
        <w:rPr>
          <w:rFonts w:cs="Arial"/>
          <w:color w:val="2F5496"/>
          <w:sz w:val="24"/>
        </w:rPr>
        <w:t xml:space="preserve">FORMULÁRIO PARA APRESENTAÇÃO DE DISCIPLINAS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324"/>
        <w:gridCol w:w="931"/>
        <w:gridCol w:w="510"/>
        <w:gridCol w:w="700"/>
        <w:gridCol w:w="1345"/>
        <w:gridCol w:w="478"/>
        <w:gridCol w:w="232"/>
        <w:gridCol w:w="757"/>
        <w:gridCol w:w="246"/>
        <w:gridCol w:w="2889"/>
        <w:gridCol w:w="1207"/>
      </w:tblGrid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05226">
        <w:tc>
          <w:tcPr>
            <w:tcW w:w="2068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Sigla da disciplina: </w:t>
            </w:r>
          </w:p>
        </w:tc>
        <w:tc>
          <w:tcPr>
            <w:tcW w:w="7854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bookmarkStart w:id="1" w:name="Texto1"/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bookmarkEnd w:id="1"/>
          </w:p>
        </w:tc>
      </w:tr>
      <w:tr w:rsidR="00005226">
        <w:tc>
          <w:tcPr>
            <w:tcW w:w="2068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Nome da disciplina: </w:t>
            </w:r>
          </w:p>
        </w:tc>
        <w:tc>
          <w:tcPr>
            <w:tcW w:w="7854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Programa de Pós-Graduação: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PPGEMin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-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ENGENHARIA MINERAL - ESCOLA POLITÉCNICA DA USP</w:t>
            </w:r>
          </w:p>
        </w:tc>
      </w:tr>
      <w:tr w:rsidR="00005226"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Área de Concentração: </w:t>
            </w:r>
            <w:r>
              <w:rPr>
                <w:rFonts w:ascii="Arial" w:hAnsi="Arial" w:cs="Arial"/>
                <w:b/>
                <w:bCs/>
                <w:sz w:val="18"/>
              </w:rPr>
              <w:t>3134</w:t>
            </w:r>
          </w:p>
        </w:tc>
      </w:tr>
      <w:tr w:rsidR="00005226">
        <w:tc>
          <w:tcPr>
            <w:tcW w:w="2768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Validade inicial (ano/semestre):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1558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Nº de créditos: </w:t>
            </w:r>
          </w:p>
        </w:tc>
        <w:tc>
          <w:tcPr>
            <w:tcW w:w="12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08</w:t>
            </w:r>
          </w:p>
        </w:tc>
        <w:tc>
          <w:tcPr>
            <w:tcW w:w="182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Duração (semanas):</w:t>
            </w:r>
          </w:p>
        </w:tc>
        <w:tc>
          <w:tcPr>
            <w:tcW w:w="5331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</w:p>
        </w:tc>
      </w:tr>
      <w:tr w:rsidR="00005226">
        <w:tc>
          <w:tcPr>
            <w:tcW w:w="1558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Aulas teóricas: </w:t>
            </w:r>
          </w:p>
        </w:tc>
        <w:tc>
          <w:tcPr>
            <w:tcW w:w="12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82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Horas de estudo:</w:t>
            </w:r>
          </w:p>
        </w:tc>
        <w:tc>
          <w:tcPr>
            <w:tcW w:w="989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3135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Aulas Práticas, Seminários e Outros: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rPr>
          <w:trHeight w:val="357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DOCENTE(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S) RESPONSÁVEL(EIS)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Nome completo do docente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Nome completo do docente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</w:t>
            </w:r>
          </w:p>
        </w:tc>
        <w:tc>
          <w:tcPr>
            <w:tcW w:w="9619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Nome completo do docente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Docente USP. Nº USP</w:t>
            </w:r>
          </w:p>
        </w:tc>
        <w:tc>
          <w:tcPr>
            <w:tcW w:w="5809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30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MS Gothic" w:eastAsia="MS Gothic" w:hAnsi="MS Gothic" w:cs="Arial"/>
                <w:bCs/>
                <w:sz w:val="18"/>
              </w:rPr>
              <w:t>☐</w:t>
            </w:r>
          </w:p>
        </w:tc>
        <w:tc>
          <w:tcPr>
            <w:tcW w:w="3486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Docente externo. Data obtenção do título: </w:t>
            </w:r>
          </w:p>
        </w:tc>
        <w:tc>
          <w:tcPr>
            <w:tcW w:w="71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>Instituição</w:t>
            </w:r>
            <w:r>
              <w:rPr>
                <w:rFonts w:ascii="Arial" w:hAnsi="Arial" w:cs="Arial"/>
                <w:bCs/>
                <w:i/>
                <w:sz w:val="18"/>
              </w:rPr>
              <w:t>:</w:t>
            </w:r>
          </w:p>
        </w:tc>
        <w:tc>
          <w:tcPr>
            <w:tcW w:w="409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 w:rsidTr="00D66683">
        <w:trPr>
          <w:trHeight w:val="785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CUSTOS REAIS DA DISCIPLINA (R$)</w:t>
            </w:r>
          </w:p>
          <w:p w:rsidR="00005226" w:rsidRDefault="001039A1">
            <w:pPr>
              <w:spacing w:before="40" w:after="40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(Apresentar, se pertinente, orçamento previsto para o exercício, em folha anexa)</w:t>
            </w:r>
          </w:p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rPr>
          <w:trHeight w:val="30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PROGRAMA DA DISCIPLINA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OBJETIVOS</w:t>
            </w:r>
          </w:p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JUSTIFICATIVA</w:t>
            </w:r>
          </w:p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CONTEÚDO (EMENTA)</w:t>
            </w:r>
          </w:p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005226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BIBLIOGRAFIA</w:t>
            </w:r>
          </w:p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D66683">
        <w:trPr>
          <w:trHeight w:val="731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66683" w:rsidRDefault="00D66683" w:rsidP="00D6668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AVALIAÇÃO</w:t>
            </w:r>
          </w:p>
          <w:p w:rsidR="00D66683" w:rsidRDefault="00D66683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05226" w:rsidRDefault="00005226">
      <w:pPr>
        <w:rPr>
          <w:rFonts w:ascii="Arial" w:hAnsi="Arial" w:cs="Arial"/>
          <w:b/>
          <w:color w:val="000000"/>
          <w:sz w:val="22"/>
          <w:u w:val="single"/>
        </w:rPr>
      </w:pPr>
    </w:p>
    <w:p w:rsidR="00005226" w:rsidRDefault="00005226">
      <w:pPr>
        <w:pageBreakBefore/>
        <w:rPr>
          <w:rFonts w:ascii="Arial" w:hAnsi="Arial" w:cs="Arial"/>
          <w:b/>
          <w:color w:val="000000"/>
          <w:sz w:val="22"/>
          <w:u w:val="single"/>
        </w:rPr>
      </w:pPr>
    </w:p>
    <w:p w:rsidR="00005226" w:rsidRDefault="001039A1">
      <w:pPr>
        <w:spacing w:before="120" w:after="120" w:line="360" w:lineRule="auto"/>
        <w:jc w:val="center"/>
        <w:rPr>
          <w:rFonts w:ascii="Arial" w:hAnsi="Arial" w:cs="Arial"/>
          <w:b/>
          <w:bCs/>
          <w:color w:val="C00000"/>
          <w:sz w:val="18"/>
        </w:rPr>
      </w:pPr>
      <w:r>
        <w:rPr>
          <w:rFonts w:ascii="Arial" w:hAnsi="Arial" w:cs="Arial"/>
          <w:b/>
          <w:bCs/>
          <w:color w:val="C00000"/>
          <w:sz w:val="18"/>
        </w:rPr>
        <w:t>NORMAS DO PPGEMIN PARA CREDENCIAMENTO OU RECREDENCIAMENTO DE DISCIPLINAS</w:t>
      </w:r>
    </w:p>
    <w:p w:rsidR="00005226" w:rsidRDefault="001039A1">
      <w:pPr>
        <w:pStyle w:val="Ttulo6"/>
        <w:spacing w:before="0" w:after="120"/>
        <w:jc w:val="both"/>
      </w:pPr>
      <w:r>
        <w:rPr>
          <w:rFonts w:ascii="Arial" w:hAnsi="Arial" w:cs="Arial"/>
          <w:b w:val="0"/>
          <w:color w:val="000000"/>
          <w:sz w:val="18"/>
        </w:rPr>
        <w:t xml:space="preserve">Os critérios para credenciamento ou recredenciamento de disciplinas são descritos no item VI do regulamento do </w:t>
      </w:r>
      <w:proofErr w:type="spellStart"/>
      <w:r>
        <w:rPr>
          <w:rFonts w:ascii="Arial" w:hAnsi="Arial" w:cs="Arial"/>
          <w:b w:val="0"/>
          <w:color w:val="000000"/>
          <w:sz w:val="18"/>
        </w:rPr>
        <w:t>PPGEMin</w:t>
      </w:r>
      <w:proofErr w:type="spellEnd"/>
      <w:r>
        <w:rPr>
          <w:rFonts w:ascii="Arial" w:hAnsi="Arial" w:cs="Arial"/>
          <w:b w:val="0"/>
          <w:color w:val="000000"/>
          <w:sz w:val="18"/>
        </w:rPr>
        <w:t xml:space="preserve"> (disponível no site: </w:t>
      </w:r>
      <w:hyperlink w:history="1">
        <w:r>
          <w:rPr>
            <w:rStyle w:val="Hyperlink"/>
            <w:rFonts w:ascii="Arial" w:hAnsi="Arial" w:cs="Arial"/>
            <w:b w:val="0"/>
            <w:bCs w:val="0"/>
            <w:sz w:val="18"/>
          </w:rPr>
          <w:t>www.pmi.poli.usp.br - Pós-Graduação - Normas</w:t>
        </w:r>
      </w:hyperlink>
      <w:r>
        <w:rPr>
          <w:rStyle w:val="Hyperlink"/>
          <w:rFonts w:ascii="Arial" w:hAnsi="Arial" w:cs="Arial"/>
          <w:b w:val="0"/>
          <w:bCs w:val="0"/>
          <w:sz w:val="18"/>
        </w:rPr>
        <w:t>/Documentos</w:t>
      </w:r>
      <w:r>
        <w:rPr>
          <w:rFonts w:ascii="Arial" w:hAnsi="Arial" w:cs="Arial"/>
          <w:b w:val="0"/>
          <w:color w:val="000000"/>
          <w:sz w:val="18"/>
        </w:rPr>
        <w:t xml:space="preserve">) e abaixo sumarizados. </w:t>
      </w:r>
    </w:p>
    <w:p w:rsidR="00005226" w:rsidRDefault="00005226"/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 Credenciamento de Disciplinas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VI.1.1 O credenciamento ou recredenciamento de disciplinas é baseado em análise do conteúdo programático, compatibilidade com as linhas de pesquisa do programa, atualização bibliográfica, currículo Lattes dos ministrantes e parecer circunstanciado de um relator, ouvida a CCP.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VI.1.2 Serão responsáveis por e ministrantes de disciplinas os orientadores plenos do programa. O credenciamento de docentes colaboradores em disciplinas será aceito mediante justificativa aprovada pela CCP, sendo necessário haver um orientador pleno como responsável pela disciplina.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VI.1.3 Propostas para credenciamento ou recredenciamento de disciplinas deverão ser encaminhadas à CCP em formulário próprio, no qual deverão ser especificadas as seguintes informações: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a) título, carga horária e sugestão do período letivo durante o qual a disciplina será ministrada; unidades de crédito (especificando o número de aulas teóricas, práticas, seminários e outras atividades);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nome(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s) do(s) professor(es) responsável(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com respectivo(s) currículos Lattes; forma de avaliação da aprendizagem; número mínimo e máximo de alunos; e indicação de pré-requisitos, quando houver;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b) justificativa que denote a sua importância e coerência com as linhas de pesquisa do programa; objetivos claros e bem definidos para a formação dos alunos;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c) programa detalhado da disciplina, acompanhado de bibliografia atualizada.</w:t>
      </w:r>
    </w:p>
    <w:p w:rsidR="00005226" w:rsidRDefault="0000522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Ao receber uma proposta de credenciamento ou recredenciamento de disciplina, a CCP indicará um orientador credenciado em qualquer programa de pós-graduação da USP, para emitir parecer, em formulário apropriado, o qual deverá avaliar o conteúdo e relevância da disciplina dentro do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PPGEMin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 a atualidade e a relevância da bibliografia, bem como o perfil do(s) professor(es) responsável(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para ministrarem a disciplina, examinando a compatibilidade do(s) currículo(s) com o conteúdo proposto para a disciplina. Este parecer subsidiará a análise pela CCP e Comissão de Pós-Graduação (CPG).</w:t>
      </w:r>
    </w:p>
    <w:p w:rsidR="00005226" w:rsidRDefault="00005226">
      <w:pPr>
        <w:pageBreakBefore/>
        <w:rPr>
          <w:rFonts w:ascii="Arial" w:hAnsi="Arial" w:cs="Arial"/>
          <w:bCs/>
          <w:color w:val="000000"/>
          <w:sz w:val="18"/>
          <w:szCs w:val="18"/>
        </w:rPr>
      </w:pPr>
    </w:p>
    <w:p w:rsidR="00005226" w:rsidRDefault="001039A1">
      <w:pPr>
        <w:pStyle w:val="Ttulo1"/>
        <w:spacing w:after="120"/>
        <w:jc w:val="left"/>
        <w:rPr>
          <w:rFonts w:cs="Arial"/>
          <w:color w:val="2F5496"/>
          <w:sz w:val="24"/>
        </w:rPr>
      </w:pPr>
      <w:r>
        <w:rPr>
          <w:rFonts w:cs="Arial"/>
          <w:color w:val="2F5496"/>
          <w:sz w:val="24"/>
        </w:rPr>
        <w:t>PARECER SOBRE CREDENCIAMENTO DE DISCIPLINA</w:t>
      </w:r>
    </w:p>
    <w:p w:rsidR="00005226" w:rsidRDefault="001039A1">
      <w:pPr>
        <w:spacing w:after="120"/>
        <w:jc w:val="both"/>
      </w:pPr>
      <w:r>
        <w:rPr>
          <w:rFonts w:ascii="Arial" w:hAnsi="Arial" w:cs="Arial"/>
          <w:i/>
          <w:sz w:val="18"/>
        </w:rPr>
        <w:t xml:space="preserve">O parecer deve ser elaborado por </w:t>
      </w:r>
      <w:r>
        <w:rPr>
          <w:rFonts w:ascii="Arial" w:hAnsi="Arial" w:cs="Arial"/>
          <w:i/>
          <w:sz w:val="18"/>
          <w:u w:val="single"/>
        </w:rPr>
        <w:t>docente designado pela CCP-</w:t>
      </w:r>
      <w:proofErr w:type="spellStart"/>
      <w:r>
        <w:rPr>
          <w:rFonts w:ascii="Arial" w:hAnsi="Arial" w:cs="Arial"/>
          <w:i/>
          <w:sz w:val="18"/>
          <w:u w:val="single"/>
        </w:rPr>
        <w:t>PPGEMin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5"/>
        <w:gridCol w:w="343"/>
        <w:gridCol w:w="784"/>
        <w:gridCol w:w="357"/>
        <w:gridCol w:w="240"/>
        <w:gridCol w:w="155"/>
        <w:gridCol w:w="448"/>
        <w:gridCol w:w="766"/>
        <w:gridCol w:w="393"/>
        <w:gridCol w:w="2834"/>
        <w:gridCol w:w="1586"/>
      </w:tblGrid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05226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Sigla da disciplina: 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</w:rPr>
              <w:t xml:space="preserve">Nome da disciplina: 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2016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Docente(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s) :</w:t>
            </w:r>
          </w:p>
        </w:tc>
        <w:tc>
          <w:tcPr>
            <w:tcW w:w="7906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t> </w:t>
            </w:r>
          </w:p>
        </w:tc>
      </w:tr>
      <w:tr w:rsidR="00005226">
        <w:tc>
          <w:tcPr>
            <w:tcW w:w="9922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c>
          <w:tcPr>
            <w:tcW w:w="9922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005226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05226">
        <w:trPr>
          <w:trHeight w:val="411"/>
        </w:trPr>
        <w:tc>
          <w:tcPr>
            <w:tcW w:w="194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</w:rPr>
              <w:t>DISCIPLINA</w:t>
            </w:r>
          </w:p>
        </w:tc>
        <w:tc>
          <w:tcPr>
            <w:tcW w:w="418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1141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Nova</w:t>
            </w:r>
          </w:p>
        </w:tc>
        <w:tc>
          <w:tcPr>
            <w:tcW w:w="395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6027" w:type="dxa"/>
            <w:gridSpan w:val="5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  <w:szCs w:val="18"/>
              </w:rPr>
              <w:t>Recredenciamento de disciplina existente</w:t>
            </w:r>
          </w:p>
        </w:tc>
      </w:tr>
      <w:tr w:rsidR="00005226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(1) </w:t>
            </w:r>
            <w:r>
              <w:rPr>
                <w:rFonts w:ascii="Arial" w:hAnsi="Arial" w:cs="Arial"/>
                <w:b/>
                <w:bCs/>
                <w:sz w:val="18"/>
              </w:rPr>
              <w:t>MÉRITO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Análise do programa da disciplina; mérito e relevância da disciplina dentro do programa de pós-graduação)</w:t>
            </w:r>
          </w:p>
          <w:p w:rsidR="00005226" w:rsidRDefault="001039A1"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005226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(2) BIBLIOGRAFIA </w:t>
            </w:r>
            <w:r>
              <w:rPr>
                <w:rFonts w:ascii="Arial" w:hAnsi="Arial" w:cs="Arial"/>
                <w:bCs/>
                <w:sz w:val="18"/>
              </w:rPr>
              <w:t>(Relevância, diversidade de fontes, atualidade)</w:t>
            </w:r>
          </w:p>
          <w:p w:rsidR="00005226" w:rsidRDefault="001039A1">
            <w:pPr>
              <w:spacing w:before="40" w:after="4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005226">
        <w:trPr>
          <w:trHeight w:val="736"/>
        </w:trPr>
        <w:tc>
          <w:tcPr>
            <w:tcW w:w="9922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(3) DOCENTE (S) </w:t>
            </w:r>
            <w:r>
              <w:rPr>
                <w:rFonts w:ascii="Arial" w:hAnsi="Arial" w:cs="Arial"/>
                <w:bCs/>
                <w:sz w:val="18"/>
              </w:rPr>
              <w:t xml:space="preserve">(Adequação da formação, experiência e atividades </w:t>
            </w:r>
            <w:proofErr w:type="gramStart"/>
            <w:r>
              <w:rPr>
                <w:rFonts w:ascii="Arial" w:hAnsi="Arial" w:cs="Arial"/>
                <w:bCs/>
                <w:sz w:val="18"/>
              </w:rPr>
              <w:t>do(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>s) docentes(s) ao conteúdo da disciplina)</w:t>
            </w:r>
          </w:p>
          <w:p w:rsidR="00005226" w:rsidRDefault="001039A1">
            <w:pPr>
              <w:spacing w:before="120" w:after="40"/>
            </w:pP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t> </w:t>
            </w:r>
          </w:p>
        </w:tc>
      </w:tr>
      <w:tr w:rsidR="00005226">
        <w:trPr>
          <w:trHeight w:val="281"/>
        </w:trPr>
        <w:tc>
          <w:tcPr>
            <w:tcW w:w="3143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</w:rPr>
              <w:t>(4) CONCLUSÃO DO PARECER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1609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Favorável </w:t>
            </w:r>
          </w:p>
        </w:tc>
        <w:tc>
          <w:tcPr>
            <w:tcW w:w="393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</w:pPr>
          </w:p>
        </w:tc>
        <w:tc>
          <w:tcPr>
            <w:tcW w:w="4420" w:type="dxa"/>
            <w:gridSpan w:val="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Desfavorável </w:t>
            </w:r>
          </w:p>
        </w:tc>
      </w:tr>
      <w:tr w:rsidR="00005226">
        <w:trPr>
          <w:trHeight w:val="873"/>
        </w:trPr>
        <w:tc>
          <w:tcPr>
            <w:tcW w:w="3740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1039A1">
            <w:pPr>
              <w:spacing w:before="60" w:after="20"/>
            </w:pPr>
            <w:r>
              <w:rPr>
                <w:rFonts w:ascii="Arial" w:hAnsi="Arial" w:cs="Arial"/>
                <w:sz w:val="18"/>
                <w:szCs w:val="18"/>
              </w:rPr>
              <w:t xml:space="preserve">São Paulo,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459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</w:p>
        </w:tc>
      </w:tr>
      <w:tr w:rsidR="00005226">
        <w:trPr>
          <w:trHeight w:val="313"/>
        </w:trPr>
        <w:tc>
          <w:tcPr>
            <w:tcW w:w="3740" w:type="dxa"/>
            <w:gridSpan w:val="6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a).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a). </w:t>
            </w:r>
            <w:r>
              <w:rPr>
                <w:rFonts w:ascii="Arial" w:hAnsi="Arial" w:cs="Arial"/>
                <w:b/>
                <w:sz w:val="18"/>
                <w:szCs w:val="18"/>
              </w:rPr>
              <w:t>Nome completo</w:t>
            </w:r>
          </w:p>
          <w:p w:rsidR="00005226" w:rsidRDefault="001039A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005226">
        <w:trPr>
          <w:trHeight w:val="489"/>
        </w:trPr>
        <w:tc>
          <w:tcPr>
            <w:tcW w:w="4343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3993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0052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005226">
        <w:trPr>
          <w:trHeight w:val="313"/>
        </w:trPr>
        <w:tc>
          <w:tcPr>
            <w:tcW w:w="4343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 xml:space="preserve">Aprovado pela CCP 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3993" w:type="dxa"/>
            <w:gridSpan w:val="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05226" w:rsidRDefault="001039A1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Aprovado pela CPG 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586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005226" w:rsidRDefault="00005226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5226" w:rsidRDefault="00005226">
      <w:pPr>
        <w:rPr>
          <w:rFonts w:ascii="Arial" w:hAnsi="Arial" w:cs="Arial"/>
          <w:b/>
          <w:color w:val="000000"/>
          <w:sz w:val="22"/>
          <w:u w:val="single"/>
        </w:rPr>
      </w:pPr>
    </w:p>
    <w:sectPr w:rsidR="00005226">
      <w:headerReference w:type="default" r:id="rId7"/>
      <w:footerReference w:type="default" r:id="rId8"/>
      <w:pgSz w:w="11907" w:h="16840"/>
      <w:pgMar w:top="1701" w:right="567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61" w:rsidRDefault="00617661">
      <w:r>
        <w:separator/>
      </w:r>
    </w:p>
  </w:endnote>
  <w:endnote w:type="continuationSeparator" w:id="0">
    <w:p w:rsidR="00617661" w:rsidRDefault="0061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F1" w:rsidRDefault="001039A1">
    <w:pPr>
      <w:jc w:val="center"/>
      <w:rPr>
        <w:rFonts w:ascii="Comic Sans MS" w:hAnsi="Comic Sans MS"/>
        <w:color w:val="7F7F7F"/>
        <w:sz w:val="16"/>
        <w:szCs w:val="16"/>
      </w:rPr>
    </w:pPr>
    <w:r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:rsidR="009564F1" w:rsidRDefault="001039A1">
    <w:pPr>
      <w:jc w:val="center"/>
    </w:pPr>
    <w:r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>
      <w:rPr>
        <w:rFonts w:ascii="Comic Sans MS" w:hAnsi="Comic Sans MS"/>
        <w:color w:val="7F7F7F"/>
        <w:sz w:val="16"/>
        <w:szCs w:val="16"/>
      </w:rPr>
      <w:t xml:space="preserve">   </w:t>
    </w:r>
  </w:p>
  <w:p w:rsidR="009564F1" w:rsidRDefault="00617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61" w:rsidRDefault="00617661">
      <w:r>
        <w:rPr>
          <w:color w:val="000000"/>
        </w:rPr>
        <w:separator/>
      </w:r>
    </w:p>
  </w:footnote>
  <w:footnote w:type="continuationSeparator" w:id="0">
    <w:p w:rsidR="00617661" w:rsidRDefault="0061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36"/>
      <w:gridCol w:w="8686"/>
    </w:tblGrid>
    <w:tr w:rsidR="009564F1">
      <w:trPr>
        <w:trHeight w:val="87"/>
      </w:trPr>
      <w:tc>
        <w:tcPr>
          <w:tcW w:w="12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64F1" w:rsidRDefault="001039A1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>
                <wp:extent cx="638178" cy="723903"/>
                <wp:effectExtent l="0" t="0" r="9522" b="0"/>
                <wp:docPr id="1" name="Imagem 25" descr="Logo colorido Pol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888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8" cy="723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64F1" w:rsidRDefault="001039A1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>
                <wp:extent cx="5333996" cy="428625"/>
                <wp:effectExtent l="0" t="0" r="4" b="9525"/>
                <wp:docPr id="2" name="Imagem 1" descr="Logo colorido Pol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10764" t="13174" b="266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996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9564F1" w:rsidRDefault="001039A1">
          <w:pPr>
            <w:pStyle w:val="Cabealho"/>
            <w:spacing w:before="80"/>
          </w:pPr>
          <w:r>
            <w:rPr>
              <w:rFonts w:ascii="Arial" w:hAnsi="Arial" w:cs="Arial"/>
              <w:sz w:val="20"/>
            </w:rPr>
            <w:t xml:space="preserve">  PROGRAMA DE PÓS GRADUAÇÃO EM ENGENHARIA MINERAL - </w:t>
          </w:r>
          <w:proofErr w:type="spellStart"/>
          <w:r>
            <w:rPr>
              <w:rFonts w:ascii="Arial" w:hAnsi="Arial" w:cs="Arial"/>
              <w:sz w:val="20"/>
            </w:rPr>
            <w:t>PPGEMin</w:t>
          </w:r>
          <w:proofErr w:type="spellEnd"/>
        </w:p>
      </w:tc>
    </w:tr>
  </w:tbl>
  <w:p w:rsidR="009564F1" w:rsidRDefault="006176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0ECD"/>
    <w:multiLevelType w:val="multilevel"/>
    <w:tmpl w:val="0A000ADE"/>
    <w:styleLink w:val="LFO6"/>
    <w:lvl w:ilvl="0">
      <w:start w:val="1"/>
      <w:numFmt w:val="lowerLetter"/>
      <w:pStyle w:val="Letras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unY/tqmluoRadvKobGsbXYEkhyTfeQ/SaHuNW5KSdt/rTgEWTBEgeCsoAdZUDcP0p02HKI/rqd6PEEZ9c4SIQ==" w:salt="Ufvcqb91N6SA4mZd0JZHY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6"/>
    <w:rsid w:val="00005226"/>
    <w:rsid w:val="001039A1"/>
    <w:rsid w:val="00344240"/>
    <w:rsid w:val="00460310"/>
    <w:rsid w:val="00617661"/>
    <w:rsid w:val="00752A11"/>
    <w:rsid w:val="00AF5E1D"/>
    <w:rsid w:val="00D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01AFC-6F7A-4C14-A459-009E099F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hAnsi="Arial" w:cs="Times New Roman"/>
      <w:b/>
      <w:sz w:val="22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rFonts w:cs="Times New Roman"/>
      <w:sz w:val="24"/>
      <w:szCs w:val="24"/>
    </w:rPr>
  </w:style>
  <w:style w:type="character" w:styleId="Hyperlink">
    <w:name w:val="Hyperlink"/>
    <w:basedOn w:val="Fontepargpadro"/>
    <w:rPr>
      <w:rFonts w:cs="Times New Roman"/>
      <w:color w:val="0000FF"/>
      <w:u w:val="single"/>
    </w:rPr>
  </w:style>
  <w:style w:type="paragraph" w:styleId="Corpodetexto2">
    <w:name w:val="Body Text 2"/>
    <w:basedOn w:val="Normal"/>
    <w:pPr>
      <w:jc w:val="both"/>
    </w:pPr>
  </w:style>
  <w:style w:type="character" w:customStyle="1" w:styleId="Corpodetexto2Char">
    <w:name w:val="Corpo de texto 2 Char"/>
    <w:basedOn w:val="Fontepargpadro"/>
    <w:rPr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rFonts w:cs="Times New Roman"/>
      <w:sz w:val="24"/>
      <w:szCs w:val="24"/>
    </w:rPr>
  </w:style>
  <w:style w:type="character" w:customStyle="1" w:styleId="texto">
    <w:name w:val="texto"/>
    <w:basedOn w:val="Fontepargpadro"/>
    <w:rPr>
      <w:rFonts w:cs="Times New Roman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cs="Times New Roman"/>
    </w:rPr>
  </w:style>
  <w:style w:type="character" w:styleId="Refdenotaderodap">
    <w:name w:val="footnote reference"/>
    <w:basedOn w:val="Fontepargpadro"/>
    <w:rPr>
      <w:rFonts w:cs="Times New Roman"/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cs="Times New Roma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Times New Roman"/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Letras">
    <w:name w:val="Letras"/>
    <w:basedOn w:val="PargrafodaLista"/>
    <w:pPr>
      <w:numPr>
        <w:numId w:val="1"/>
      </w:numPr>
      <w:tabs>
        <w:tab w:val="left" w:pos="993"/>
      </w:tabs>
      <w:autoSpaceDE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numbering" w:customStyle="1" w:styleId="LFO6">
    <w:name w:val="LFO6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eza\Documents\PANDEMIA%20POS%20GRAD\CCP%2018%20SETEMBRO\Carta%20EPUSP-PM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45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subject/>
  <dc:creator>Paulo Eigi Miyagi</dc:creator>
  <dc:description/>
  <cp:lastModifiedBy>BELEZA MATSUOKA</cp:lastModifiedBy>
  <cp:revision>4</cp:revision>
  <cp:lastPrinted>2020-06-08T13:21:00Z</cp:lastPrinted>
  <dcterms:created xsi:type="dcterms:W3CDTF">2020-08-31T18:48:00Z</dcterms:created>
  <dcterms:modified xsi:type="dcterms:W3CDTF">2020-09-01T14:12:00Z</dcterms:modified>
</cp:coreProperties>
</file>